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B3" w:rsidRPr="00DC11B3" w:rsidRDefault="00DC11B3" w:rsidP="00DC11B3">
      <w:pPr>
        <w:spacing w:line="259" w:lineRule="auto"/>
        <w:ind w:left="720" w:firstLine="720"/>
        <w:rPr>
          <w:b/>
          <w:sz w:val="36"/>
          <w:szCs w:val="36"/>
        </w:rPr>
      </w:pPr>
      <w:bookmarkStart w:id="0" w:name="_GoBack"/>
      <w:bookmarkEnd w:id="0"/>
      <w:r w:rsidRPr="00DC11B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1" layoutInCell="1" allowOverlap="0" wp14:anchorId="6EC213F3" wp14:editId="26843AB4">
            <wp:simplePos x="0" y="0"/>
            <wp:positionH relativeFrom="column">
              <wp:posOffset>4972050</wp:posOffset>
            </wp:positionH>
            <wp:positionV relativeFrom="page">
              <wp:posOffset>254000</wp:posOffset>
            </wp:positionV>
            <wp:extent cx="1164590" cy="1670050"/>
            <wp:effectExtent l="0" t="0" r="0" b="6350"/>
            <wp:wrapNone/>
            <wp:docPr id="1" name="Picture 1" descr="Crest_colour_sa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_colour_saf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1B3">
        <w:rPr>
          <w:b/>
          <w:sz w:val="36"/>
          <w:szCs w:val="36"/>
        </w:rPr>
        <w:t>Cambridgeshire Constabulary</w:t>
      </w:r>
    </w:p>
    <w:p w:rsidR="00DC11B3" w:rsidRPr="00DC11B3" w:rsidRDefault="00DC11B3" w:rsidP="00DC11B3">
      <w:pPr>
        <w:spacing w:line="259" w:lineRule="auto"/>
        <w:rPr>
          <w:b/>
          <w:sz w:val="24"/>
          <w:szCs w:val="24"/>
        </w:rPr>
      </w:pPr>
      <w:r w:rsidRPr="00DC11B3">
        <w:rPr>
          <w:rFonts w:ascii="Book Antiqua" w:hAnsi="Book Antiqua"/>
          <w:color w:val="FF0000"/>
          <w:sz w:val="24"/>
          <w:szCs w:val="24"/>
        </w:rPr>
        <w:t xml:space="preserve">             PHILOMENA PROTOCOL MISSING PERSON PROTOCOL</w:t>
      </w:r>
    </w:p>
    <w:p w:rsidR="00DC11B3" w:rsidRPr="00DC11B3" w:rsidRDefault="00DC11B3" w:rsidP="00DC11B3">
      <w:pPr>
        <w:spacing w:line="259" w:lineRule="auto"/>
        <w:jc w:val="center"/>
        <w:rPr>
          <w:rFonts w:ascii="Book Antiqua" w:hAnsi="Book Antiqua"/>
          <w:color w:val="FF0000"/>
          <w:sz w:val="24"/>
          <w:szCs w:val="24"/>
        </w:rPr>
      </w:pPr>
    </w:p>
    <w:p w:rsidR="00DC11B3" w:rsidRDefault="00DC11B3" w:rsidP="00DC11B3">
      <w:pPr>
        <w:rPr>
          <w:b/>
          <w:bCs/>
          <w:sz w:val="32"/>
          <w:u w:val="single"/>
        </w:rPr>
      </w:pPr>
    </w:p>
    <w:p w:rsidR="00DC11B3" w:rsidRDefault="00DC11B3" w:rsidP="00DC11B3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Risk assessed locations &amp; contacts to assist to locate a missing child</w:t>
      </w:r>
    </w:p>
    <w:p w:rsidR="00DC11B3" w:rsidRDefault="00DC11B3" w:rsidP="00DC11B3">
      <w:pPr>
        <w:pStyle w:val="ListParagraph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This form should be updated regularly and any new associates &amp; locations added as soon as you become aware of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2981"/>
        <w:gridCol w:w="3054"/>
      </w:tblGrid>
      <w:tr w:rsidR="00DC11B3" w:rsidTr="00DC11B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B3" w:rsidRDefault="00DC11B3">
            <w:pPr>
              <w:spacing w:line="240" w:lineRule="auto"/>
            </w:pPr>
            <w:r>
              <w:t>Name of Child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B3" w:rsidRDefault="00DC11B3">
            <w:pPr>
              <w:spacing w:line="240" w:lineRule="auto"/>
            </w:pPr>
            <w:r>
              <w:t>Date Of Birth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B3" w:rsidRDefault="00DC11B3">
            <w:pPr>
              <w:spacing w:line="240" w:lineRule="auto"/>
            </w:pPr>
            <w:r>
              <w:t>Address</w:t>
            </w:r>
          </w:p>
        </w:tc>
      </w:tr>
      <w:tr w:rsidR="00DC11B3" w:rsidTr="00DC11B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B3" w:rsidRDefault="00DC11B3">
            <w:pPr>
              <w:spacing w:line="240" w:lineRule="auto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B3" w:rsidRDefault="00DC11B3">
            <w:pPr>
              <w:spacing w:line="240" w:lineRule="auto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B3" w:rsidRDefault="00DC11B3">
            <w:pPr>
              <w:spacing w:line="240" w:lineRule="auto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C11B3" w:rsidRDefault="00DC11B3" w:rsidP="00DC11B3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61"/>
        <w:gridCol w:w="1698"/>
        <w:gridCol w:w="2225"/>
        <w:gridCol w:w="1921"/>
        <w:gridCol w:w="1399"/>
        <w:gridCol w:w="1412"/>
      </w:tblGrid>
      <w:tr w:rsidR="00DC11B3" w:rsidTr="00DC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spacing w:line="240" w:lineRule="auto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</w:t>
            </w:r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</w:t>
            </w:r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Associated Risks</w:t>
            </w:r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C11B3" w:rsidTr="00DC11B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C11B3" w:rsidTr="00DC11B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C11B3" w:rsidTr="00DC11B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2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2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9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9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2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4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6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4" w:name="Text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9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DC11B3" w:rsidTr="00DC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4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DC11B3" w:rsidTr="00DC11B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11B3" w:rsidRDefault="00DC11B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4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7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C11B3" w:rsidRDefault="00DC11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</w:tbl>
    <w:p w:rsidR="00DC11B3" w:rsidRDefault="00DC11B3" w:rsidP="00DC11B3"/>
    <w:p w:rsidR="00DC11B3" w:rsidRDefault="00DC11B3" w:rsidP="00DC11B3"/>
    <w:p w:rsidR="00DC11B3" w:rsidRDefault="00DC11B3" w:rsidP="00DC11B3">
      <w:pPr>
        <w:jc w:val="center"/>
        <w:rPr>
          <w:b/>
          <w:u w:val="single"/>
        </w:rPr>
      </w:pPr>
      <w:r>
        <w:rPr>
          <w:b/>
          <w:u w:val="single"/>
        </w:rPr>
        <w:t>It is the responsibility of the agency completing and the recipient to protect the information from theft and compromise. This form and the information contained in it must be securely stored.</w:t>
      </w:r>
    </w:p>
    <w:p w:rsidR="00DC11B3" w:rsidRDefault="00DC11B3" w:rsidP="00DC11B3">
      <w:pPr>
        <w:jc w:val="center"/>
        <w:rPr>
          <w:b/>
          <w:u w:val="single"/>
        </w:rPr>
      </w:pPr>
    </w:p>
    <w:p w:rsidR="00CD1A77" w:rsidRDefault="00CD1A77"/>
    <w:sectPr w:rsidR="00CD1A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B3" w:rsidRDefault="00DC11B3" w:rsidP="00DC11B3">
      <w:pPr>
        <w:spacing w:after="0" w:line="240" w:lineRule="auto"/>
      </w:pPr>
      <w:r>
        <w:separator/>
      </w:r>
    </w:p>
  </w:endnote>
  <w:endnote w:type="continuationSeparator" w:id="0">
    <w:p w:rsidR="00DC11B3" w:rsidRDefault="00DC11B3" w:rsidP="00DC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B3" w:rsidRDefault="00DC11B3" w:rsidP="00DC11B3">
      <w:pPr>
        <w:spacing w:after="0" w:line="240" w:lineRule="auto"/>
      </w:pPr>
      <w:r>
        <w:separator/>
      </w:r>
    </w:p>
  </w:footnote>
  <w:footnote w:type="continuationSeparator" w:id="0">
    <w:p w:rsidR="00DC11B3" w:rsidRDefault="00DC11B3" w:rsidP="00DC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B3" w:rsidRPr="00DC11B3" w:rsidRDefault="00DC11B3" w:rsidP="00DC11B3">
    <w:pPr>
      <w:tabs>
        <w:tab w:val="center" w:pos="4513"/>
        <w:tab w:val="right" w:pos="9026"/>
      </w:tabs>
      <w:spacing w:after="0" w:line="240" w:lineRule="auto"/>
      <w:jc w:val="center"/>
    </w:pPr>
    <w:r w:rsidRPr="00DC11B3">
      <w:rPr>
        <w:b/>
        <w:sz w:val="36"/>
        <w:szCs w:val="36"/>
      </w:rPr>
      <w:t>OFFICIAL</w:t>
    </w:r>
    <w:r w:rsidRPr="00DC11B3">
      <w:t xml:space="preserve"> (when complete)</w:t>
    </w:r>
  </w:p>
  <w:p w:rsidR="00DC11B3" w:rsidRDefault="00DC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523"/>
    <w:multiLevelType w:val="hybridMultilevel"/>
    <w:tmpl w:val="33745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B3"/>
    <w:rsid w:val="002F0F99"/>
    <w:rsid w:val="0031654C"/>
    <w:rsid w:val="00CD1A77"/>
    <w:rsid w:val="00D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C922B-1E4E-429D-99E7-E326EE4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1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B3"/>
  </w:style>
  <w:style w:type="paragraph" w:styleId="Footer">
    <w:name w:val="footer"/>
    <w:basedOn w:val="Normal"/>
    <w:link w:val="FooterChar"/>
    <w:uiPriority w:val="99"/>
    <w:unhideWhenUsed/>
    <w:rsid w:val="00DC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B3"/>
  </w:style>
  <w:style w:type="paragraph" w:styleId="ListParagraph">
    <w:name w:val="List Paragraph"/>
    <w:basedOn w:val="Normal"/>
    <w:uiPriority w:val="34"/>
    <w:qFormat/>
    <w:rsid w:val="00DC11B3"/>
    <w:pPr>
      <w:ind w:left="720"/>
      <w:contextualSpacing/>
    </w:pPr>
  </w:style>
  <w:style w:type="table" w:styleId="TableGrid">
    <w:name w:val="Table Grid"/>
    <w:basedOn w:val="TableNormal"/>
    <w:uiPriority w:val="3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C11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 ICT Dept.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Sherrie 1582</dc:creator>
  <cp:keywords/>
  <dc:description/>
  <cp:lastModifiedBy>BRAIN, Jenni 1773</cp:lastModifiedBy>
  <cp:revision>2</cp:revision>
  <dcterms:created xsi:type="dcterms:W3CDTF">2021-07-29T10:36:00Z</dcterms:created>
  <dcterms:modified xsi:type="dcterms:W3CDTF">2021-07-29T10:36:00Z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2021-07-29T10:35:52Z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b65ca49d-de7f-4d73-86bf-80c52738faed</vt:lpwstr>
  </property>
  <property fmtid="{D5CDD505-2E9C-101B-9397-08002B2CF9AE}" pid="8" name="MSIP_Label_b8b5aee8-5735-4353-85b0-06b0f114040f_ContentBits">
    <vt:lpwstr>0</vt:lpwstr>
  </property>
</Properties>
</file>